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2506"/>
      </w:tblGrid>
      <w:tr w:rsidR="00AA2A9A" w:rsidTr="00661A40">
        <w:trPr>
          <w:trHeight w:hRule="exact" w:val="340"/>
        </w:trPr>
        <w:tc>
          <w:tcPr>
            <w:tcW w:w="340" w:type="dxa"/>
            <w:tcBorders>
              <w:right w:val="single" w:sz="4" w:space="0" w:color="auto"/>
            </w:tcBorders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AA2A9A" w:rsidRPr="00661A40" w:rsidRDefault="007019ED" w:rsidP="007019ED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kostra hlavy</w:t>
            </w:r>
          </w:p>
        </w:tc>
      </w:tr>
      <w:tr w:rsidR="00AA2A9A" w:rsidTr="00661A40">
        <w:trPr>
          <w:trHeight w:hRule="exact" w:val="340"/>
        </w:trPr>
        <w:tc>
          <w:tcPr>
            <w:tcW w:w="340" w:type="dxa"/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AA2A9A" w:rsidRPr="00661A40" w:rsidRDefault="007019ED" w:rsidP="007019ED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produkt vylučovací soustavy</w:t>
            </w:r>
          </w:p>
        </w:tc>
      </w:tr>
      <w:tr w:rsidR="00AA2A9A" w:rsidTr="00661A40">
        <w:trPr>
          <w:trHeight w:hRule="exact" w:val="340"/>
        </w:trPr>
        <w:tc>
          <w:tcPr>
            <w:tcW w:w="340" w:type="dxa"/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tcBorders>
              <w:left w:val="single" w:sz="4" w:space="0" w:color="auto"/>
            </w:tcBorders>
            <w:vAlign w:val="center"/>
          </w:tcPr>
          <w:p w:rsidR="00AA2A9A" w:rsidRPr="00661A40" w:rsidRDefault="007019ED" w:rsidP="007019ED">
            <w:pPr>
              <w:rPr>
                <w:sz w:val="20"/>
                <w:szCs w:val="20"/>
              </w:rPr>
            </w:pPr>
            <w:proofErr w:type="gramStart"/>
            <w:r w:rsidRPr="00661A40">
              <w:rPr>
                <w:sz w:val="20"/>
                <w:szCs w:val="20"/>
              </w:rPr>
              <w:t>bezocasí  obojživelníci</w:t>
            </w:r>
            <w:proofErr w:type="gramEnd"/>
          </w:p>
        </w:tc>
      </w:tr>
      <w:tr w:rsidR="00C3240B" w:rsidTr="00661A40">
        <w:trPr>
          <w:trHeight w:hRule="exact" w:val="340"/>
        </w:trPr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C3240B" w:rsidRPr="007019ED" w:rsidRDefault="00C3240B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C3240B" w:rsidRPr="007019ED" w:rsidRDefault="00C3240B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3240B" w:rsidRPr="007019ED" w:rsidRDefault="00C3240B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0B" w:rsidRPr="007019ED" w:rsidRDefault="00C3240B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3240B" w:rsidRPr="007019ED" w:rsidRDefault="00C3240B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0B" w:rsidRPr="007019ED" w:rsidRDefault="00C3240B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0B" w:rsidRPr="007019ED" w:rsidRDefault="00C3240B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3240B" w:rsidRPr="007019ED" w:rsidRDefault="00C3240B" w:rsidP="007019ED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tcBorders>
              <w:left w:val="nil"/>
            </w:tcBorders>
            <w:vAlign w:val="center"/>
          </w:tcPr>
          <w:p w:rsidR="00C3240B" w:rsidRPr="00661A40" w:rsidRDefault="00C3240B" w:rsidP="007019ED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beznozí plazi</w:t>
            </w:r>
          </w:p>
        </w:tc>
      </w:tr>
      <w:tr w:rsidR="00AA2A9A" w:rsidTr="00661A40">
        <w:trPr>
          <w:trHeight w:hRule="exact" w:val="34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AA2A9A" w:rsidRPr="00661A40" w:rsidRDefault="007019ED" w:rsidP="007019ED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část páteře</w:t>
            </w:r>
          </w:p>
        </w:tc>
      </w:tr>
      <w:tr w:rsidR="00AA2A9A" w:rsidTr="00661A40">
        <w:trPr>
          <w:trHeight w:hRule="exact" w:val="340"/>
        </w:trPr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A9A" w:rsidRPr="00C3240B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AA2A9A" w:rsidRPr="00661A40" w:rsidRDefault="007019ED" w:rsidP="007019ED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žába s barevným břichem</w:t>
            </w:r>
          </w:p>
        </w:tc>
      </w:tr>
      <w:tr w:rsidR="00AA2A9A" w:rsidTr="00661A40">
        <w:trPr>
          <w:trHeight w:hRule="exact" w:val="340"/>
        </w:trPr>
        <w:tc>
          <w:tcPr>
            <w:tcW w:w="340" w:type="dxa"/>
            <w:tcBorders>
              <w:right w:val="single" w:sz="4" w:space="0" w:color="auto"/>
            </w:tcBorders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AA2A9A" w:rsidRPr="007019ED" w:rsidRDefault="00AA2A9A" w:rsidP="007019ED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AA2A9A" w:rsidRPr="00661A40" w:rsidRDefault="007019ED" w:rsidP="007019ED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část dýchací soustavy</w:t>
            </w:r>
          </w:p>
        </w:tc>
      </w:tr>
    </w:tbl>
    <w:p w:rsidR="00661A40" w:rsidRPr="00661A40" w:rsidRDefault="00661A40">
      <w:pPr>
        <w:rPr>
          <w:sz w:val="16"/>
          <w:szCs w:val="16"/>
        </w:rPr>
      </w:pPr>
    </w:p>
    <w:p w:rsidR="00661A40" w:rsidRPr="00661A40" w:rsidRDefault="00661A40">
      <w:pPr>
        <w:rPr>
          <w:sz w:val="16"/>
          <w:szCs w:val="16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2506"/>
      </w:tblGrid>
      <w:tr w:rsidR="00661A40" w:rsidTr="001C2F1A">
        <w:trPr>
          <w:trHeight w:hRule="exact" w:val="340"/>
        </w:trPr>
        <w:tc>
          <w:tcPr>
            <w:tcW w:w="340" w:type="dxa"/>
            <w:tcBorders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661A40" w:rsidRPr="00661A40" w:rsidRDefault="00661A40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kostra hlavy</w:t>
            </w:r>
          </w:p>
        </w:tc>
      </w:tr>
      <w:tr w:rsidR="00661A40" w:rsidTr="001C2F1A">
        <w:trPr>
          <w:trHeight w:hRule="exact" w:val="340"/>
        </w:trPr>
        <w:tc>
          <w:tcPr>
            <w:tcW w:w="340" w:type="dxa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661A40" w:rsidRPr="00661A40" w:rsidRDefault="00661A40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produkt vylučovací soustavy</w:t>
            </w:r>
          </w:p>
        </w:tc>
      </w:tr>
      <w:tr w:rsidR="00661A40" w:rsidTr="001C2F1A">
        <w:trPr>
          <w:trHeight w:hRule="exact" w:val="340"/>
        </w:trPr>
        <w:tc>
          <w:tcPr>
            <w:tcW w:w="340" w:type="dxa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tcBorders>
              <w:left w:val="single" w:sz="4" w:space="0" w:color="auto"/>
            </w:tcBorders>
            <w:vAlign w:val="center"/>
          </w:tcPr>
          <w:p w:rsidR="00661A40" w:rsidRPr="00661A40" w:rsidRDefault="00661A40" w:rsidP="001C2F1A">
            <w:pPr>
              <w:rPr>
                <w:sz w:val="20"/>
                <w:szCs w:val="20"/>
              </w:rPr>
            </w:pPr>
            <w:proofErr w:type="gramStart"/>
            <w:r w:rsidRPr="00661A40">
              <w:rPr>
                <w:sz w:val="20"/>
                <w:szCs w:val="20"/>
              </w:rPr>
              <w:t>bezocasí  obojživelníci</w:t>
            </w:r>
            <w:proofErr w:type="gramEnd"/>
          </w:p>
        </w:tc>
      </w:tr>
      <w:tr w:rsidR="00661A40" w:rsidTr="001C2F1A">
        <w:trPr>
          <w:trHeight w:hRule="exact" w:val="340"/>
        </w:trPr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tcBorders>
              <w:left w:val="nil"/>
            </w:tcBorders>
            <w:vAlign w:val="center"/>
          </w:tcPr>
          <w:p w:rsidR="00661A40" w:rsidRPr="00661A40" w:rsidRDefault="00661A40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beznozí plazi</w:t>
            </w:r>
          </w:p>
        </w:tc>
      </w:tr>
      <w:tr w:rsidR="00661A40" w:rsidTr="001C2F1A">
        <w:trPr>
          <w:trHeight w:hRule="exact" w:val="34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661A40" w:rsidRPr="00661A40" w:rsidRDefault="00661A40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část páteře</w:t>
            </w:r>
          </w:p>
        </w:tc>
      </w:tr>
      <w:tr w:rsidR="00661A40" w:rsidTr="001C2F1A">
        <w:trPr>
          <w:trHeight w:hRule="exact" w:val="340"/>
        </w:trPr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C3240B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661A40" w:rsidRPr="00661A40" w:rsidRDefault="00661A40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žába s barevným břichem</w:t>
            </w:r>
          </w:p>
        </w:tc>
      </w:tr>
      <w:tr w:rsidR="00661A40" w:rsidTr="001C2F1A">
        <w:trPr>
          <w:trHeight w:hRule="exact" w:val="340"/>
        </w:trPr>
        <w:tc>
          <w:tcPr>
            <w:tcW w:w="340" w:type="dxa"/>
            <w:tcBorders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661A40" w:rsidRPr="00661A40" w:rsidRDefault="00661A40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část dýchací soustavy</w:t>
            </w:r>
          </w:p>
        </w:tc>
      </w:tr>
    </w:tbl>
    <w:p w:rsidR="00661A40" w:rsidRPr="00661A40" w:rsidRDefault="00661A40" w:rsidP="00661A40">
      <w:pPr>
        <w:rPr>
          <w:sz w:val="16"/>
          <w:szCs w:val="16"/>
        </w:rPr>
      </w:pPr>
    </w:p>
    <w:p w:rsidR="00661A40" w:rsidRPr="00661A40" w:rsidRDefault="00661A40" w:rsidP="00661A40">
      <w:pPr>
        <w:rPr>
          <w:sz w:val="16"/>
          <w:szCs w:val="16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2506"/>
      </w:tblGrid>
      <w:tr w:rsidR="00661A40" w:rsidTr="001C2F1A">
        <w:trPr>
          <w:trHeight w:hRule="exact" w:val="340"/>
        </w:trPr>
        <w:tc>
          <w:tcPr>
            <w:tcW w:w="340" w:type="dxa"/>
            <w:tcBorders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661A40" w:rsidRPr="00661A40" w:rsidRDefault="00661A40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kostra hlavy</w:t>
            </w:r>
          </w:p>
        </w:tc>
      </w:tr>
      <w:tr w:rsidR="00661A40" w:rsidTr="001C2F1A">
        <w:trPr>
          <w:trHeight w:hRule="exact" w:val="340"/>
        </w:trPr>
        <w:tc>
          <w:tcPr>
            <w:tcW w:w="340" w:type="dxa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661A40" w:rsidRPr="00661A40" w:rsidRDefault="00661A40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produkt vylučovací soustavy</w:t>
            </w:r>
          </w:p>
        </w:tc>
      </w:tr>
      <w:tr w:rsidR="00661A40" w:rsidTr="001C2F1A">
        <w:trPr>
          <w:trHeight w:hRule="exact" w:val="340"/>
        </w:trPr>
        <w:tc>
          <w:tcPr>
            <w:tcW w:w="340" w:type="dxa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tcBorders>
              <w:left w:val="single" w:sz="4" w:space="0" w:color="auto"/>
            </w:tcBorders>
            <w:vAlign w:val="center"/>
          </w:tcPr>
          <w:p w:rsidR="00661A40" w:rsidRPr="00661A40" w:rsidRDefault="00661A40" w:rsidP="001C2F1A">
            <w:pPr>
              <w:rPr>
                <w:sz w:val="20"/>
                <w:szCs w:val="20"/>
              </w:rPr>
            </w:pPr>
            <w:proofErr w:type="gramStart"/>
            <w:r w:rsidRPr="00661A40">
              <w:rPr>
                <w:sz w:val="20"/>
                <w:szCs w:val="20"/>
              </w:rPr>
              <w:t>bezocasí  obojživelníci</w:t>
            </w:r>
            <w:proofErr w:type="gramEnd"/>
          </w:p>
        </w:tc>
      </w:tr>
      <w:tr w:rsidR="00661A40" w:rsidTr="001C2F1A">
        <w:trPr>
          <w:trHeight w:hRule="exact" w:val="340"/>
        </w:trPr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tcBorders>
              <w:left w:val="nil"/>
            </w:tcBorders>
            <w:vAlign w:val="center"/>
          </w:tcPr>
          <w:p w:rsidR="00661A40" w:rsidRPr="00661A40" w:rsidRDefault="00661A40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beznozí plazi</w:t>
            </w:r>
          </w:p>
        </w:tc>
      </w:tr>
      <w:tr w:rsidR="00661A40" w:rsidTr="001C2F1A">
        <w:trPr>
          <w:trHeight w:hRule="exact" w:val="34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661A40" w:rsidRPr="00661A40" w:rsidRDefault="00661A40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část páteře</w:t>
            </w:r>
          </w:p>
        </w:tc>
      </w:tr>
      <w:tr w:rsidR="00661A40" w:rsidTr="001C2F1A">
        <w:trPr>
          <w:trHeight w:hRule="exact" w:val="340"/>
        </w:trPr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C3240B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661A40" w:rsidRPr="00661A40" w:rsidRDefault="00661A40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žába s barevným břichem</w:t>
            </w:r>
          </w:p>
        </w:tc>
      </w:tr>
      <w:tr w:rsidR="00661A40" w:rsidTr="001C2F1A">
        <w:trPr>
          <w:trHeight w:hRule="exact" w:val="340"/>
        </w:trPr>
        <w:tc>
          <w:tcPr>
            <w:tcW w:w="340" w:type="dxa"/>
            <w:tcBorders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661A40" w:rsidRPr="00661A40" w:rsidRDefault="00661A40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část dýchací soustavy</w:t>
            </w:r>
          </w:p>
        </w:tc>
      </w:tr>
    </w:tbl>
    <w:p w:rsidR="00661A40" w:rsidRPr="00661A40" w:rsidRDefault="00661A40" w:rsidP="00661A40">
      <w:pPr>
        <w:rPr>
          <w:sz w:val="16"/>
          <w:szCs w:val="16"/>
        </w:rPr>
      </w:pPr>
    </w:p>
    <w:p w:rsidR="00661A40" w:rsidRPr="00661A40" w:rsidRDefault="00661A40" w:rsidP="00661A40">
      <w:pPr>
        <w:rPr>
          <w:sz w:val="16"/>
          <w:szCs w:val="16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2506"/>
      </w:tblGrid>
      <w:tr w:rsidR="00661A40" w:rsidTr="001C2F1A">
        <w:trPr>
          <w:trHeight w:hRule="exact" w:val="340"/>
        </w:trPr>
        <w:tc>
          <w:tcPr>
            <w:tcW w:w="340" w:type="dxa"/>
            <w:tcBorders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661A40" w:rsidRPr="00661A40" w:rsidRDefault="00661A40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kostra hlavy</w:t>
            </w:r>
          </w:p>
        </w:tc>
      </w:tr>
      <w:tr w:rsidR="00661A40" w:rsidTr="001C2F1A">
        <w:trPr>
          <w:trHeight w:hRule="exact" w:val="340"/>
        </w:trPr>
        <w:tc>
          <w:tcPr>
            <w:tcW w:w="340" w:type="dxa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661A40" w:rsidRPr="00661A40" w:rsidRDefault="00661A40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produkt vylučovací soustavy</w:t>
            </w:r>
          </w:p>
        </w:tc>
      </w:tr>
      <w:tr w:rsidR="00661A40" w:rsidTr="001C2F1A">
        <w:trPr>
          <w:trHeight w:hRule="exact" w:val="340"/>
        </w:trPr>
        <w:tc>
          <w:tcPr>
            <w:tcW w:w="340" w:type="dxa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tcBorders>
              <w:left w:val="single" w:sz="4" w:space="0" w:color="auto"/>
            </w:tcBorders>
            <w:vAlign w:val="center"/>
          </w:tcPr>
          <w:p w:rsidR="00661A40" w:rsidRPr="00661A40" w:rsidRDefault="00661A40" w:rsidP="001C2F1A">
            <w:pPr>
              <w:rPr>
                <w:sz w:val="20"/>
                <w:szCs w:val="20"/>
              </w:rPr>
            </w:pPr>
            <w:proofErr w:type="gramStart"/>
            <w:r w:rsidRPr="00661A40">
              <w:rPr>
                <w:sz w:val="20"/>
                <w:szCs w:val="20"/>
              </w:rPr>
              <w:t>bezocasí  obojživelníci</w:t>
            </w:r>
            <w:proofErr w:type="gramEnd"/>
          </w:p>
        </w:tc>
      </w:tr>
      <w:tr w:rsidR="00661A40" w:rsidTr="001C2F1A">
        <w:trPr>
          <w:trHeight w:hRule="exact" w:val="340"/>
        </w:trPr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tcBorders>
              <w:left w:val="nil"/>
            </w:tcBorders>
            <w:vAlign w:val="center"/>
          </w:tcPr>
          <w:p w:rsidR="00661A40" w:rsidRPr="00661A40" w:rsidRDefault="00661A40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beznozí plazi</w:t>
            </w:r>
          </w:p>
        </w:tc>
      </w:tr>
      <w:tr w:rsidR="00661A40" w:rsidTr="001C2F1A">
        <w:trPr>
          <w:trHeight w:hRule="exact" w:val="34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661A40" w:rsidRPr="00661A40" w:rsidRDefault="00661A40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část páteře</w:t>
            </w:r>
          </w:p>
        </w:tc>
      </w:tr>
      <w:tr w:rsidR="00661A40" w:rsidTr="001C2F1A">
        <w:trPr>
          <w:trHeight w:hRule="exact" w:val="340"/>
        </w:trPr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C3240B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661A40" w:rsidRPr="00661A40" w:rsidRDefault="00661A40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žába s barevným břichem</w:t>
            </w:r>
          </w:p>
        </w:tc>
      </w:tr>
      <w:tr w:rsidR="00661A40" w:rsidTr="001C2F1A">
        <w:trPr>
          <w:trHeight w:hRule="exact" w:val="340"/>
        </w:trPr>
        <w:tc>
          <w:tcPr>
            <w:tcW w:w="340" w:type="dxa"/>
            <w:tcBorders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661A40" w:rsidRPr="00661A40" w:rsidRDefault="00661A40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část dýchací soustavy</w:t>
            </w:r>
          </w:p>
        </w:tc>
      </w:tr>
    </w:tbl>
    <w:p w:rsidR="00661A40" w:rsidRPr="00C568ED" w:rsidRDefault="00661A40" w:rsidP="00661A40">
      <w:pPr>
        <w:rPr>
          <w:sz w:val="16"/>
          <w:szCs w:val="16"/>
        </w:rPr>
      </w:pPr>
    </w:p>
    <w:p w:rsidR="00661A40" w:rsidRPr="00C568ED" w:rsidRDefault="00661A40" w:rsidP="00661A40">
      <w:pPr>
        <w:rPr>
          <w:sz w:val="16"/>
          <w:szCs w:val="16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2506"/>
      </w:tblGrid>
      <w:tr w:rsidR="00661A40" w:rsidTr="001C2F1A">
        <w:trPr>
          <w:trHeight w:hRule="exact" w:val="340"/>
        </w:trPr>
        <w:tc>
          <w:tcPr>
            <w:tcW w:w="340" w:type="dxa"/>
            <w:tcBorders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661A40" w:rsidRPr="00661A40" w:rsidRDefault="00661A40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kostra hlavy</w:t>
            </w:r>
          </w:p>
        </w:tc>
      </w:tr>
      <w:tr w:rsidR="00661A40" w:rsidTr="001C2F1A">
        <w:trPr>
          <w:trHeight w:hRule="exact" w:val="340"/>
        </w:trPr>
        <w:tc>
          <w:tcPr>
            <w:tcW w:w="340" w:type="dxa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661A40" w:rsidRPr="00661A40" w:rsidRDefault="00661A40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produkt vylučovací soustavy</w:t>
            </w:r>
          </w:p>
        </w:tc>
      </w:tr>
      <w:tr w:rsidR="00661A40" w:rsidTr="001C2F1A">
        <w:trPr>
          <w:trHeight w:hRule="exact" w:val="340"/>
        </w:trPr>
        <w:tc>
          <w:tcPr>
            <w:tcW w:w="340" w:type="dxa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tcBorders>
              <w:left w:val="single" w:sz="4" w:space="0" w:color="auto"/>
            </w:tcBorders>
            <w:vAlign w:val="center"/>
          </w:tcPr>
          <w:p w:rsidR="00661A40" w:rsidRPr="00661A40" w:rsidRDefault="00661A40" w:rsidP="001C2F1A">
            <w:pPr>
              <w:rPr>
                <w:sz w:val="20"/>
                <w:szCs w:val="20"/>
              </w:rPr>
            </w:pPr>
            <w:proofErr w:type="gramStart"/>
            <w:r w:rsidRPr="00661A40">
              <w:rPr>
                <w:sz w:val="20"/>
                <w:szCs w:val="20"/>
              </w:rPr>
              <w:t>bezocasí  obojživelníci</w:t>
            </w:r>
            <w:proofErr w:type="gramEnd"/>
          </w:p>
        </w:tc>
      </w:tr>
      <w:tr w:rsidR="00661A40" w:rsidTr="001C2F1A">
        <w:trPr>
          <w:trHeight w:hRule="exact" w:val="340"/>
        </w:trPr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tcBorders>
              <w:left w:val="nil"/>
            </w:tcBorders>
            <w:vAlign w:val="center"/>
          </w:tcPr>
          <w:p w:rsidR="00661A40" w:rsidRPr="00661A40" w:rsidRDefault="00661A40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beznozí plazi</w:t>
            </w:r>
          </w:p>
        </w:tc>
      </w:tr>
      <w:tr w:rsidR="00661A40" w:rsidTr="001C2F1A">
        <w:trPr>
          <w:trHeight w:hRule="exact" w:val="34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661A40" w:rsidRPr="00661A40" w:rsidRDefault="00661A40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část páteře</w:t>
            </w:r>
          </w:p>
        </w:tc>
      </w:tr>
      <w:tr w:rsidR="00661A40" w:rsidTr="001C2F1A">
        <w:trPr>
          <w:trHeight w:hRule="exact" w:val="340"/>
        </w:trPr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C3240B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661A40" w:rsidRPr="00661A40" w:rsidRDefault="00661A40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žába s barevným břichem</w:t>
            </w:r>
          </w:p>
        </w:tc>
      </w:tr>
      <w:tr w:rsidR="00661A40" w:rsidTr="001C2F1A">
        <w:trPr>
          <w:trHeight w:hRule="exact" w:val="340"/>
        </w:trPr>
        <w:tc>
          <w:tcPr>
            <w:tcW w:w="340" w:type="dxa"/>
            <w:tcBorders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661A40" w:rsidRPr="007019ED" w:rsidRDefault="00661A40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661A40" w:rsidRPr="00661A40" w:rsidRDefault="00661A40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část dýchací soustavy</w:t>
            </w:r>
          </w:p>
        </w:tc>
      </w:tr>
    </w:tbl>
    <w:p w:rsidR="00C568ED" w:rsidRDefault="00C568ED" w:rsidP="00661A40"/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2506"/>
      </w:tblGrid>
      <w:tr w:rsidR="00C568ED" w:rsidTr="001C2F1A">
        <w:trPr>
          <w:trHeight w:hRule="exact" w:val="340"/>
        </w:trPr>
        <w:tc>
          <w:tcPr>
            <w:tcW w:w="340" w:type="dxa"/>
            <w:tcBorders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C568ED" w:rsidRPr="00661A40" w:rsidRDefault="00C568ED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kostra hlavy</w:t>
            </w:r>
          </w:p>
        </w:tc>
      </w:tr>
      <w:tr w:rsidR="00C568ED" w:rsidTr="001C2F1A">
        <w:trPr>
          <w:trHeight w:hRule="exact" w:val="340"/>
        </w:trPr>
        <w:tc>
          <w:tcPr>
            <w:tcW w:w="340" w:type="dxa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C568ED" w:rsidRPr="00661A40" w:rsidRDefault="00C568ED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produkt vylučovací soustavy</w:t>
            </w:r>
          </w:p>
        </w:tc>
      </w:tr>
      <w:tr w:rsidR="00C568ED" w:rsidTr="001C2F1A">
        <w:trPr>
          <w:trHeight w:hRule="exact" w:val="340"/>
        </w:trPr>
        <w:tc>
          <w:tcPr>
            <w:tcW w:w="340" w:type="dxa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tcBorders>
              <w:left w:val="single" w:sz="4" w:space="0" w:color="auto"/>
            </w:tcBorders>
            <w:vAlign w:val="center"/>
          </w:tcPr>
          <w:p w:rsidR="00C568ED" w:rsidRPr="00661A40" w:rsidRDefault="00C568ED" w:rsidP="001C2F1A">
            <w:pPr>
              <w:rPr>
                <w:sz w:val="20"/>
                <w:szCs w:val="20"/>
              </w:rPr>
            </w:pPr>
            <w:proofErr w:type="gramStart"/>
            <w:r w:rsidRPr="00661A40">
              <w:rPr>
                <w:sz w:val="20"/>
                <w:szCs w:val="20"/>
              </w:rPr>
              <w:t>bezocasí  obojživelníci</w:t>
            </w:r>
            <w:proofErr w:type="gramEnd"/>
          </w:p>
        </w:tc>
      </w:tr>
      <w:tr w:rsidR="00C568ED" w:rsidTr="001C2F1A">
        <w:trPr>
          <w:trHeight w:hRule="exact" w:val="340"/>
        </w:trPr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tcBorders>
              <w:left w:val="nil"/>
            </w:tcBorders>
            <w:vAlign w:val="center"/>
          </w:tcPr>
          <w:p w:rsidR="00C568ED" w:rsidRPr="00661A40" w:rsidRDefault="00C568ED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beznozí plazi</w:t>
            </w:r>
          </w:p>
        </w:tc>
      </w:tr>
      <w:tr w:rsidR="00C568ED" w:rsidTr="001C2F1A">
        <w:trPr>
          <w:trHeight w:hRule="exact" w:val="34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C568ED" w:rsidRPr="00661A40" w:rsidRDefault="00C568ED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část páteře</w:t>
            </w:r>
          </w:p>
        </w:tc>
      </w:tr>
      <w:tr w:rsidR="00C568ED" w:rsidTr="001C2F1A">
        <w:trPr>
          <w:trHeight w:hRule="exact" w:val="340"/>
        </w:trPr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C3240B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C568ED" w:rsidRPr="00661A40" w:rsidRDefault="00C568ED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žába s barevným břichem</w:t>
            </w:r>
          </w:p>
        </w:tc>
      </w:tr>
      <w:tr w:rsidR="00C568ED" w:rsidTr="001C2F1A">
        <w:trPr>
          <w:trHeight w:hRule="exact" w:val="340"/>
        </w:trPr>
        <w:tc>
          <w:tcPr>
            <w:tcW w:w="340" w:type="dxa"/>
            <w:tcBorders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C568ED" w:rsidRPr="00661A40" w:rsidRDefault="00C568ED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část dýchací soustavy</w:t>
            </w:r>
          </w:p>
        </w:tc>
      </w:tr>
    </w:tbl>
    <w:p w:rsidR="00C568ED" w:rsidRPr="00661A40" w:rsidRDefault="00C568ED" w:rsidP="00C568ED">
      <w:pPr>
        <w:rPr>
          <w:sz w:val="16"/>
          <w:szCs w:val="16"/>
        </w:rPr>
      </w:pPr>
    </w:p>
    <w:p w:rsidR="00C568ED" w:rsidRPr="00661A40" w:rsidRDefault="00C568ED" w:rsidP="00C568ED">
      <w:pPr>
        <w:rPr>
          <w:sz w:val="16"/>
          <w:szCs w:val="16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2506"/>
      </w:tblGrid>
      <w:tr w:rsidR="00C568ED" w:rsidTr="001C2F1A">
        <w:trPr>
          <w:trHeight w:hRule="exact" w:val="340"/>
        </w:trPr>
        <w:tc>
          <w:tcPr>
            <w:tcW w:w="340" w:type="dxa"/>
            <w:tcBorders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C568ED" w:rsidRPr="00661A40" w:rsidRDefault="00C568ED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kostra hlavy</w:t>
            </w:r>
          </w:p>
        </w:tc>
      </w:tr>
      <w:tr w:rsidR="00C568ED" w:rsidTr="001C2F1A">
        <w:trPr>
          <w:trHeight w:hRule="exact" w:val="340"/>
        </w:trPr>
        <w:tc>
          <w:tcPr>
            <w:tcW w:w="340" w:type="dxa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C568ED" w:rsidRPr="00661A40" w:rsidRDefault="00C568ED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produkt vylučovací soustavy</w:t>
            </w:r>
          </w:p>
        </w:tc>
      </w:tr>
      <w:tr w:rsidR="00C568ED" w:rsidTr="001C2F1A">
        <w:trPr>
          <w:trHeight w:hRule="exact" w:val="340"/>
        </w:trPr>
        <w:tc>
          <w:tcPr>
            <w:tcW w:w="340" w:type="dxa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tcBorders>
              <w:left w:val="single" w:sz="4" w:space="0" w:color="auto"/>
            </w:tcBorders>
            <w:vAlign w:val="center"/>
          </w:tcPr>
          <w:p w:rsidR="00C568ED" w:rsidRPr="00661A40" w:rsidRDefault="00C568ED" w:rsidP="001C2F1A">
            <w:pPr>
              <w:rPr>
                <w:sz w:val="20"/>
                <w:szCs w:val="20"/>
              </w:rPr>
            </w:pPr>
            <w:proofErr w:type="gramStart"/>
            <w:r w:rsidRPr="00661A40">
              <w:rPr>
                <w:sz w:val="20"/>
                <w:szCs w:val="20"/>
              </w:rPr>
              <w:t>bezocasí  obojživelníci</w:t>
            </w:r>
            <w:proofErr w:type="gramEnd"/>
          </w:p>
        </w:tc>
      </w:tr>
      <w:tr w:rsidR="00C568ED" w:rsidTr="001C2F1A">
        <w:trPr>
          <w:trHeight w:hRule="exact" w:val="340"/>
        </w:trPr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tcBorders>
              <w:left w:val="nil"/>
            </w:tcBorders>
            <w:vAlign w:val="center"/>
          </w:tcPr>
          <w:p w:rsidR="00C568ED" w:rsidRPr="00661A40" w:rsidRDefault="00C568ED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beznozí plazi</w:t>
            </w:r>
          </w:p>
        </w:tc>
      </w:tr>
      <w:tr w:rsidR="00C568ED" w:rsidTr="001C2F1A">
        <w:trPr>
          <w:trHeight w:hRule="exact" w:val="34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C568ED" w:rsidRPr="00661A40" w:rsidRDefault="00C568ED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část páteře</w:t>
            </w:r>
          </w:p>
        </w:tc>
      </w:tr>
      <w:tr w:rsidR="00C568ED" w:rsidTr="001C2F1A">
        <w:trPr>
          <w:trHeight w:hRule="exact" w:val="340"/>
        </w:trPr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C3240B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C568ED" w:rsidRPr="00661A40" w:rsidRDefault="00C568ED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žába s barevným břichem</w:t>
            </w:r>
          </w:p>
        </w:tc>
      </w:tr>
      <w:tr w:rsidR="00C568ED" w:rsidTr="001C2F1A">
        <w:trPr>
          <w:trHeight w:hRule="exact" w:val="340"/>
        </w:trPr>
        <w:tc>
          <w:tcPr>
            <w:tcW w:w="340" w:type="dxa"/>
            <w:tcBorders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C568ED" w:rsidRPr="00661A40" w:rsidRDefault="00C568ED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část dýchací soustavy</w:t>
            </w:r>
          </w:p>
        </w:tc>
      </w:tr>
    </w:tbl>
    <w:p w:rsidR="00C568ED" w:rsidRPr="00661A40" w:rsidRDefault="00C568ED" w:rsidP="00C568ED">
      <w:pPr>
        <w:rPr>
          <w:sz w:val="16"/>
          <w:szCs w:val="16"/>
        </w:rPr>
      </w:pPr>
    </w:p>
    <w:p w:rsidR="00C568ED" w:rsidRPr="00661A40" w:rsidRDefault="00C568ED" w:rsidP="00C568ED">
      <w:pPr>
        <w:rPr>
          <w:sz w:val="16"/>
          <w:szCs w:val="16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2506"/>
      </w:tblGrid>
      <w:tr w:rsidR="00C568ED" w:rsidTr="001C2F1A">
        <w:trPr>
          <w:trHeight w:hRule="exact" w:val="340"/>
        </w:trPr>
        <w:tc>
          <w:tcPr>
            <w:tcW w:w="340" w:type="dxa"/>
            <w:tcBorders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C568ED" w:rsidRPr="00661A40" w:rsidRDefault="00C568ED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kostra hlavy</w:t>
            </w:r>
          </w:p>
        </w:tc>
      </w:tr>
      <w:tr w:rsidR="00C568ED" w:rsidTr="001C2F1A">
        <w:trPr>
          <w:trHeight w:hRule="exact" w:val="340"/>
        </w:trPr>
        <w:tc>
          <w:tcPr>
            <w:tcW w:w="340" w:type="dxa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C568ED" w:rsidRPr="00661A40" w:rsidRDefault="00C568ED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produkt vylučovací soustavy</w:t>
            </w:r>
          </w:p>
        </w:tc>
      </w:tr>
      <w:tr w:rsidR="00C568ED" w:rsidTr="001C2F1A">
        <w:trPr>
          <w:trHeight w:hRule="exact" w:val="340"/>
        </w:trPr>
        <w:tc>
          <w:tcPr>
            <w:tcW w:w="340" w:type="dxa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tcBorders>
              <w:left w:val="single" w:sz="4" w:space="0" w:color="auto"/>
            </w:tcBorders>
            <w:vAlign w:val="center"/>
          </w:tcPr>
          <w:p w:rsidR="00C568ED" w:rsidRPr="00661A40" w:rsidRDefault="00C568ED" w:rsidP="001C2F1A">
            <w:pPr>
              <w:rPr>
                <w:sz w:val="20"/>
                <w:szCs w:val="20"/>
              </w:rPr>
            </w:pPr>
            <w:proofErr w:type="gramStart"/>
            <w:r w:rsidRPr="00661A40">
              <w:rPr>
                <w:sz w:val="20"/>
                <w:szCs w:val="20"/>
              </w:rPr>
              <w:t>bezocasí  obojživelníci</w:t>
            </w:r>
            <w:proofErr w:type="gramEnd"/>
          </w:p>
        </w:tc>
      </w:tr>
      <w:tr w:rsidR="00C568ED" w:rsidTr="001C2F1A">
        <w:trPr>
          <w:trHeight w:hRule="exact" w:val="340"/>
        </w:trPr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tcBorders>
              <w:left w:val="nil"/>
            </w:tcBorders>
            <w:vAlign w:val="center"/>
          </w:tcPr>
          <w:p w:rsidR="00C568ED" w:rsidRPr="00661A40" w:rsidRDefault="00C568ED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beznozí plazi</w:t>
            </w:r>
          </w:p>
        </w:tc>
      </w:tr>
      <w:tr w:rsidR="00C568ED" w:rsidTr="001C2F1A">
        <w:trPr>
          <w:trHeight w:hRule="exact" w:val="34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C568ED" w:rsidRPr="00661A40" w:rsidRDefault="00C568ED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část páteře</w:t>
            </w:r>
          </w:p>
        </w:tc>
      </w:tr>
      <w:tr w:rsidR="00C568ED" w:rsidTr="001C2F1A">
        <w:trPr>
          <w:trHeight w:hRule="exact" w:val="340"/>
        </w:trPr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C3240B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C568ED" w:rsidRPr="00661A40" w:rsidRDefault="00C568ED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žába s barevným břichem</w:t>
            </w:r>
          </w:p>
        </w:tc>
      </w:tr>
      <w:tr w:rsidR="00C568ED" w:rsidTr="001C2F1A">
        <w:trPr>
          <w:trHeight w:hRule="exact" w:val="340"/>
        </w:trPr>
        <w:tc>
          <w:tcPr>
            <w:tcW w:w="340" w:type="dxa"/>
            <w:tcBorders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C568ED" w:rsidRPr="00661A40" w:rsidRDefault="00C568ED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část dýchací soustavy</w:t>
            </w:r>
          </w:p>
        </w:tc>
      </w:tr>
    </w:tbl>
    <w:p w:rsidR="00C568ED" w:rsidRPr="00661A40" w:rsidRDefault="00C568ED" w:rsidP="00C568ED">
      <w:pPr>
        <w:rPr>
          <w:sz w:val="16"/>
          <w:szCs w:val="16"/>
        </w:rPr>
      </w:pPr>
    </w:p>
    <w:p w:rsidR="00C568ED" w:rsidRPr="00661A40" w:rsidRDefault="00C568ED" w:rsidP="00C568ED">
      <w:pPr>
        <w:rPr>
          <w:sz w:val="16"/>
          <w:szCs w:val="16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2506"/>
      </w:tblGrid>
      <w:tr w:rsidR="00C568ED" w:rsidTr="001C2F1A">
        <w:trPr>
          <w:trHeight w:hRule="exact" w:val="340"/>
        </w:trPr>
        <w:tc>
          <w:tcPr>
            <w:tcW w:w="340" w:type="dxa"/>
            <w:tcBorders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C568ED" w:rsidRPr="00661A40" w:rsidRDefault="00C568ED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kostra hlavy</w:t>
            </w:r>
          </w:p>
        </w:tc>
      </w:tr>
      <w:tr w:rsidR="00C568ED" w:rsidTr="001C2F1A">
        <w:trPr>
          <w:trHeight w:hRule="exact" w:val="340"/>
        </w:trPr>
        <w:tc>
          <w:tcPr>
            <w:tcW w:w="340" w:type="dxa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C568ED" w:rsidRPr="00661A40" w:rsidRDefault="00C568ED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produkt vylučovací soustavy</w:t>
            </w:r>
          </w:p>
        </w:tc>
      </w:tr>
      <w:tr w:rsidR="00C568ED" w:rsidTr="001C2F1A">
        <w:trPr>
          <w:trHeight w:hRule="exact" w:val="340"/>
        </w:trPr>
        <w:tc>
          <w:tcPr>
            <w:tcW w:w="340" w:type="dxa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tcBorders>
              <w:left w:val="single" w:sz="4" w:space="0" w:color="auto"/>
            </w:tcBorders>
            <w:vAlign w:val="center"/>
          </w:tcPr>
          <w:p w:rsidR="00C568ED" w:rsidRPr="00661A40" w:rsidRDefault="00C568ED" w:rsidP="001C2F1A">
            <w:pPr>
              <w:rPr>
                <w:sz w:val="20"/>
                <w:szCs w:val="20"/>
              </w:rPr>
            </w:pPr>
            <w:proofErr w:type="gramStart"/>
            <w:r w:rsidRPr="00661A40">
              <w:rPr>
                <w:sz w:val="20"/>
                <w:szCs w:val="20"/>
              </w:rPr>
              <w:t>bezocasí  obojživelníci</w:t>
            </w:r>
            <w:proofErr w:type="gramEnd"/>
          </w:p>
        </w:tc>
      </w:tr>
      <w:tr w:rsidR="00C568ED" w:rsidTr="001C2F1A">
        <w:trPr>
          <w:trHeight w:hRule="exact" w:val="340"/>
        </w:trPr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tcBorders>
              <w:left w:val="nil"/>
            </w:tcBorders>
            <w:vAlign w:val="center"/>
          </w:tcPr>
          <w:p w:rsidR="00C568ED" w:rsidRPr="00661A40" w:rsidRDefault="00C568ED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beznozí plazi</w:t>
            </w:r>
          </w:p>
        </w:tc>
      </w:tr>
      <w:tr w:rsidR="00C568ED" w:rsidTr="001C2F1A">
        <w:trPr>
          <w:trHeight w:hRule="exact" w:val="34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C568ED" w:rsidRPr="00661A40" w:rsidRDefault="00C568ED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část páteře</w:t>
            </w:r>
          </w:p>
        </w:tc>
      </w:tr>
      <w:tr w:rsidR="00C568ED" w:rsidTr="001C2F1A">
        <w:trPr>
          <w:trHeight w:hRule="exact" w:val="340"/>
        </w:trPr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C3240B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C568ED" w:rsidRPr="00661A40" w:rsidRDefault="00C568ED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žába s barevným břichem</w:t>
            </w:r>
          </w:p>
        </w:tc>
      </w:tr>
      <w:tr w:rsidR="00C568ED" w:rsidTr="001C2F1A">
        <w:trPr>
          <w:trHeight w:hRule="exact" w:val="340"/>
        </w:trPr>
        <w:tc>
          <w:tcPr>
            <w:tcW w:w="340" w:type="dxa"/>
            <w:tcBorders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C568ED" w:rsidRPr="00661A40" w:rsidRDefault="00C568ED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část dýchací soustavy</w:t>
            </w:r>
          </w:p>
        </w:tc>
      </w:tr>
    </w:tbl>
    <w:p w:rsidR="00C568ED" w:rsidRPr="00C568ED" w:rsidRDefault="00C568ED" w:rsidP="00C568ED">
      <w:pPr>
        <w:rPr>
          <w:sz w:val="16"/>
          <w:szCs w:val="16"/>
        </w:rPr>
      </w:pPr>
    </w:p>
    <w:p w:rsidR="00C568ED" w:rsidRPr="00C568ED" w:rsidRDefault="00C568ED" w:rsidP="00C568ED">
      <w:pPr>
        <w:rPr>
          <w:sz w:val="16"/>
          <w:szCs w:val="16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2506"/>
      </w:tblGrid>
      <w:tr w:rsidR="00C568ED" w:rsidTr="001C2F1A">
        <w:trPr>
          <w:trHeight w:hRule="exact" w:val="340"/>
        </w:trPr>
        <w:tc>
          <w:tcPr>
            <w:tcW w:w="340" w:type="dxa"/>
            <w:tcBorders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C568ED" w:rsidRPr="00661A40" w:rsidRDefault="00C568ED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kostra hlavy</w:t>
            </w:r>
          </w:p>
        </w:tc>
      </w:tr>
      <w:tr w:rsidR="00C568ED" w:rsidTr="001C2F1A">
        <w:trPr>
          <w:trHeight w:hRule="exact" w:val="340"/>
        </w:trPr>
        <w:tc>
          <w:tcPr>
            <w:tcW w:w="340" w:type="dxa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C568ED" w:rsidRPr="00661A40" w:rsidRDefault="00C568ED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produkt vylučovací soustavy</w:t>
            </w:r>
          </w:p>
        </w:tc>
      </w:tr>
      <w:tr w:rsidR="00C568ED" w:rsidTr="001C2F1A">
        <w:trPr>
          <w:trHeight w:hRule="exact" w:val="340"/>
        </w:trPr>
        <w:tc>
          <w:tcPr>
            <w:tcW w:w="340" w:type="dxa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tcBorders>
              <w:left w:val="single" w:sz="4" w:space="0" w:color="auto"/>
            </w:tcBorders>
            <w:vAlign w:val="center"/>
          </w:tcPr>
          <w:p w:rsidR="00C568ED" w:rsidRPr="00661A40" w:rsidRDefault="00C568ED" w:rsidP="001C2F1A">
            <w:pPr>
              <w:rPr>
                <w:sz w:val="20"/>
                <w:szCs w:val="20"/>
              </w:rPr>
            </w:pPr>
            <w:proofErr w:type="gramStart"/>
            <w:r w:rsidRPr="00661A40">
              <w:rPr>
                <w:sz w:val="20"/>
                <w:szCs w:val="20"/>
              </w:rPr>
              <w:t>bezocasí  obojživelníci</w:t>
            </w:r>
            <w:proofErr w:type="gramEnd"/>
          </w:p>
        </w:tc>
      </w:tr>
      <w:tr w:rsidR="00C568ED" w:rsidTr="001C2F1A">
        <w:trPr>
          <w:trHeight w:hRule="exact" w:val="340"/>
        </w:trPr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tcBorders>
              <w:left w:val="nil"/>
            </w:tcBorders>
            <w:vAlign w:val="center"/>
          </w:tcPr>
          <w:p w:rsidR="00C568ED" w:rsidRPr="00661A40" w:rsidRDefault="00C568ED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beznozí plazi</w:t>
            </w:r>
          </w:p>
        </w:tc>
      </w:tr>
      <w:tr w:rsidR="00C568ED" w:rsidTr="001C2F1A">
        <w:trPr>
          <w:trHeight w:hRule="exact" w:val="34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C568ED" w:rsidRPr="00661A40" w:rsidRDefault="00C568ED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část páteře</w:t>
            </w:r>
          </w:p>
        </w:tc>
      </w:tr>
      <w:tr w:rsidR="00C568ED" w:rsidTr="001C2F1A">
        <w:trPr>
          <w:trHeight w:hRule="exact" w:val="340"/>
        </w:trPr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C3240B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C568ED" w:rsidRPr="00661A40" w:rsidRDefault="00C568ED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žába s barevným břichem</w:t>
            </w:r>
          </w:p>
        </w:tc>
      </w:tr>
      <w:tr w:rsidR="00C568ED" w:rsidTr="001C2F1A">
        <w:trPr>
          <w:trHeight w:hRule="exact" w:val="340"/>
        </w:trPr>
        <w:tc>
          <w:tcPr>
            <w:tcW w:w="340" w:type="dxa"/>
            <w:tcBorders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340" w:type="dxa"/>
            <w:vAlign w:val="center"/>
          </w:tcPr>
          <w:p w:rsidR="00C568ED" w:rsidRPr="007019ED" w:rsidRDefault="00C568ED" w:rsidP="001C2F1A">
            <w:pPr>
              <w:jc w:val="center"/>
              <w:rPr>
                <w:smallCaps/>
              </w:rPr>
            </w:pPr>
          </w:p>
        </w:tc>
        <w:tc>
          <w:tcPr>
            <w:tcW w:w="2506" w:type="dxa"/>
            <w:vAlign w:val="center"/>
          </w:tcPr>
          <w:p w:rsidR="00C568ED" w:rsidRPr="00661A40" w:rsidRDefault="00C568ED" w:rsidP="001C2F1A">
            <w:pPr>
              <w:rPr>
                <w:sz w:val="20"/>
                <w:szCs w:val="20"/>
              </w:rPr>
            </w:pPr>
            <w:r w:rsidRPr="00661A40">
              <w:rPr>
                <w:sz w:val="20"/>
                <w:szCs w:val="20"/>
              </w:rPr>
              <w:t>část dýchací soustavy</w:t>
            </w:r>
          </w:p>
        </w:tc>
      </w:tr>
    </w:tbl>
    <w:p w:rsidR="00661A40" w:rsidRDefault="00661A40"/>
    <w:sectPr w:rsidR="00661A40" w:rsidSect="00C568ED">
      <w:pgSz w:w="11906" w:h="16838"/>
      <w:pgMar w:top="567" w:right="567" w:bottom="567" w:left="567" w:header="708" w:footer="708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A2A9A"/>
    <w:rsid w:val="001A33F7"/>
    <w:rsid w:val="004D5B3B"/>
    <w:rsid w:val="00661A40"/>
    <w:rsid w:val="007019ED"/>
    <w:rsid w:val="007E68FE"/>
    <w:rsid w:val="00AA2A9A"/>
    <w:rsid w:val="00C3240B"/>
    <w:rsid w:val="00C56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D5B3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AA2A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292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 Prodělal</dc:creator>
  <cp:keywords/>
  <dc:description/>
  <cp:lastModifiedBy>Jaroslav Prodělal</cp:lastModifiedBy>
  <cp:revision>3</cp:revision>
  <dcterms:created xsi:type="dcterms:W3CDTF">2011-11-19T19:39:00Z</dcterms:created>
  <dcterms:modified xsi:type="dcterms:W3CDTF">2011-11-19T20:14:00Z</dcterms:modified>
</cp:coreProperties>
</file>